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412" w:rsidRDefault="001D3DBE" w:rsidP="00553F7B">
      <w:pPr>
        <w:pStyle w:val="a3"/>
        <w:spacing w:line="360" w:lineRule="auto"/>
        <w:ind w:right="-143"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690CA0">
        <w:rPr>
          <w:rFonts w:ascii="Times New Roman" w:hAnsi="Times New Roman" w:cs="Times New Roman"/>
          <w:sz w:val="26"/>
          <w:szCs w:val="26"/>
        </w:rPr>
        <w:t>ЗАКЛЮЧЕНИЕ</w:t>
      </w:r>
    </w:p>
    <w:p w:rsidR="00690CA0" w:rsidRDefault="00690CA0" w:rsidP="00553F7B">
      <w:pPr>
        <w:pStyle w:val="a3"/>
        <w:spacing w:line="360" w:lineRule="auto"/>
        <w:ind w:right="-143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690CA0" w:rsidRDefault="00690CA0" w:rsidP="00553F7B">
      <w:pPr>
        <w:pStyle w:val="a3"/>
        <w:spacing w:line="360" w:lineRule="auto"/>
        <w:ind w:right="-143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553F7B" w:rsidRDefault="00333B29" w:rsidP="00553F7B">
      <w:pPr>
        <w:pStyle w:val="a3"/>
        <w:spacing w:line="360" w:lineRule="auto"/>
        <w:ind w:right="-143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Итак, качество представляет собой т</w:t>
      </w:r>
      <w:r w:rsidR="00553F7B">
        <w:rPr>
          <w:rFonts w:ascii="Times New Roman" w:hAnsi="Times New Roman" w:cs="Times New Roman"/>
          <w:sz w:val="26"/>
          <w:szCs w:val="26"/>
        </w:rPr>
        <w:t>у важную ступень развития производства товаров либо услуг предприятия, которая является определяющим фактором в процессе его деятельности.</w:t>
      </w:r>
    </w:p>
    <w:p w:rsidR="00690CA0" w:rsidRDefault="00553F7B" w:rsidP="00553F7B">
      <w:pPr>
        <w:pStyle w:val="a3"/>
        <w:spacing w:line="360" w:lineRule="auto"/>
        <w:ind w:right="-143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Понятие «качество» получило развитие еще со времен Древней Греции. В современном понимании «качество» используется более как экономическая нежели философская категория, где под качеством понимается совокупность свойств товара или услуги, способная удовлетворить потребности потребителей. И даже несмотря на то, что данное понятие существует уже очень давно, появление самой системы управления качеством относится лишь ко времени создания машинного производства, когда начинается глобальное ускорение процессов создания благ.</w:t>
      </w:r>
    </w:p>
    <w:p w:rsidR="00F10FAB" w:rsidRDefault="00F10FAB" w:rsidP="00553F7B">
      <w:pPr>
        <w:pStyle w:val="a3"/>
        <w:spacing w:line="360" w:lineRule="auto"/>
        <w:ind w:right="-143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наши дни в мировой практике распространила свое влияние концепция всеобщего менеджмента качества</w:t>
      </w:r>
      <w:r w:rsidR="00E66447">
        <w:rPr>
          <w:rFonts w:ascii="Times New Roman" w:hAnsi="Times New Roman" w:cs="Times New Roman"/>
          <w:sz w:val="26"/>
          <w:szCs w:val="26"/>
        </w:rPr>
        <w:t xml:space="preserve"> </w:t>
      </w:r>
      <w:r w:rsidR="00E66447" w:rsidRPr="00E66447">
        <w:rPr>
          <w:rFonts w:ascii="Times New Roman" w:hAnsi="Times New Roman" w:cs="Times New Roman"/>
          <w:sz w:val="26"/>
          <w:szCs w:val="26"/>
        </w:rPr>
        <w:t>(</w:t>
      </w:r>
      <w:r w:rsidR="00E66447">
        <w:rPr>
          <w:rFonts w:ascii="Times New Roman" w:hAnsi="Times New Roman" w:cs="Times New Roman"/>
          <w:sz w:val="26"/>
          <w:szCs w:val="26"/>
          <w:lang w:val="en-US"/>
        </w:rPr>
        <w:t>Total</w:t>
      </w:r>
      <w:r w:rsidR="00E66447" w:rsidRPr="00E66447">
        <w:rPr>
          <w:rFonts w:ascii="Times New Roman" w:hAnsi="Times New Roman" w:cs="Times New Roman"/>
          <w:sz w:val="26"/>
          <w:szCs w:val="26"/>
        </w:rPr>
        <w:t xml:space="preserve"> </w:t>
      </w:r>
      <w:r w:rsidR="00E66447">
        <w:rPr>
          <w:rFonts w:ascii="Times New Roman" w:hAnsi="Times New Roman" w:cs="Times New Roman"/>
          <w:sz w:val="26"/>
          <w:szCs w:val="26"/>
          <w:lang w:val="en-US"/>
        </w:rPr>
        <w:t>Quality</w:t>
      </w:r>
      <w:r w:rsidR="00E66447" w:rsidRPr="00E66447">
        <w:rPr>
          <w:rFonts w:ascii="Times New Roman" w:hAnsi="Times New Roman" w:cs="Times New Roman"/>
          <w:sz w:val="26"/>
          <w:szCs w:val="26"/>
        </w:rPr>
        <w:t xml:space="preserve"> </w:t>
      </w:r>
      <w:r w:rsidR="00E66447">
        <w:rPr>
          <w:rFonts w:ascii="Times New Roman" w:hAnsi="Times New Roman" w:cs="Times New Roman"/>
          <w:sz w:val="26"/>
          <w:szCs w:val="26"/>
          <w:lang w:val="en-US"/>
        </w:rPr>
        <w:t>Management</w:t>
      </w:r>
      <w:r w:rsidR="00E66447" w:rsidRPr="00E66447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 которая представляет собой не просто свод средств и методов, которыми следует руководствоваться для достижения высокого качества собственной продукции организаций, а новую мысль управления.</w:t>
      </w:r>
      <w:r w:rsidR="00E66447">
        <w:rPr>
          <w:rFonts w:ascii="Times New Roman" w:hAnsi="Times New Roman" w:cs="Times New Roman"/>
          <w:sz w:val="26"/>
          <w:szCs w:val="26"/>
        </w:rPr>
        <w:t xml:space="preserve"> Данная концепция может укореняться в самой системе управления предприятия, в безнес-проектах организации как внешней направленности (потребитель, завоевание рынка), так и внутренней (реформирование системы управления, создание внутрифирменного климата). Для этого в системе </w:t>
      </w:r>
      <w:r w:rsidR="00E66447">
        <w:rPr>
          <w:rFonts w:ascii="Times New Roman" w:hAnsi="Times New Roman" w:cs="Times New Roman"/>
          <w:sz w:val="26"/>
          <w:szCs w:val="26"/>
          <w:lang w:val="en-US"/>
        </w:rPr>
        <w:t>TQM</w:t>
      </w:r>
      <w:r w:rsidR="00E66447">
        <w:rPr>
          <w:rFonts w:ascii="Times New Roman" w:hAnsi="Times New Roman" w:cs="Times New Roman"/>
          <w:sz w:val="26"/>
          <w:szCs w:val="26"/>
        </w:rPr>
        <w:t xml:space="preserve"> предусмотрен ряд ресурсов и методов управления этими ресурсами. Определяющим звеном любой системы менеджмента является руководство, которая является не только контролирующим органом, но так же и стимулирующим.</w:t>
      </w:r>
    </w:p>
    <w:p w:rsidR="00E66447" w:rsidRDefault="00E66447" w:rsidP="00553F7B">
      <w:pPr>
        <w:pStyle w:val="a3"/>
        <w:spacing w:line="360" w:lineRule="auto"/>
        <w:ind w:right="-143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Стандартизация и сертификация в мировой практике – это те рычаги, по средством которых система качества может внедряться в менеджмент организации. Современная система ИСО 9000, созданная Международной организацией по стандартизации, на современном этапе по распространенности и признанию не имеет аналогов. Она отражает те требования, которые предъявляются потребителями в  рыночных условиях к различным видам и группам товаров и услуг. Такая система появилась в результате интеграции мирового опыта управления качеством, в котором определяющее место отводится традиция менеджмента предприятий Японии и США.</w:t>
      </w:r>
    </w:p>
    <w:p w:rsidR="00E66447" w:rsidRDefault="00E66447" w:rsidP="00553F7B">
      <w:pPr>
        <w:pStyle w:val="a3"/>
        <w:spacing w:line="360" w:lineRule="auto"/>
        <w:ind w:right="-143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Система качества пре</w:t>
      </w:r>
      <w:r w:rsidR="008009C0">
        <w:rPr>
          <w:rFonts w:ascii="Times New Roman" w:hAnsi="Times New Roman" w:cs="Times New Roman"/>
          <w:sz w:val="26"/>
          <w:szCs w:val="26"/>
        </w:rPr>
        <w:t>дприятий России пока что</w:t>
      </w:r>
      <w:r>
        <w:rPr>
          <w:rFonts w:ascii="Times New Roman" w:hAnsi="Times New Roman" w:cs="Times New Roman"/>
          <w:sz w:val="26"/>
          <w:szCs w:val="26"/>
        </w:rPr>
        <w:t xml:space="preserve"> развиты</w:t>
      </w:r>
      <w:r w:rsidR="008009C0">
        <w:rPr>
          <w:rFonts w:ascii="Times New Roman" w:hAnsi="Times New Roman" w:cs="Times New Roman"/>
          <w:sz w:val="26"/>
          <w:szCs w:val="26"/>
        </w:rPr>
        <w:t xml:space="preserve"> недостаточно, но в наши дни</w:t>
      </w:r>
      <w:r>
        <w:rPr>
          <w:rFonts w:ascii="Times New Roman" w:hAnsi="Times New Roman" w:cs="Times New Roman"/>
          <w:sz w:val="26"/>
          <w:szCs w:val="26"/>
        </w:rPr>
        <w:t xml:space="preserve"> такие предприятия пытаются делать весьма существенные шаги для получения международного признания в области качества.</w:t>
      </w:r>
      <w:r w:rsidR="008009C0">
        <w:rPr>
          <w:rFonts w:ascii="Times New Roman" w:hAnsi="Times New Roman" w:cs="Times New Roman"/>
          <w:sz w:val="26"/>
          <w:szCs w:val="26"/>
        </w:rPr>
        <w:t xml:space="preserve"> Во многом скорейшему принятию международных стандартов способствует все большая интеграция экономик государств постсоветского пространства, в том числе и России.</w:t>
      </w:r>
    </w:p>
    <w:p w:rsidR="008009C0" w:rsidRDefault="008009C0" w:rsidP="00553F7B">
      <w:pPr>
        <w:pStyle w:val="a3"/>
        <w:spacing w:line="360" w:lineRule="auto"/>
        <w:ind w:right="-143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Республике Беларусь пока говорить о повсеместном принятии международных стандартов еще рано. Наша страна в лице ее предприятий лишь начинает внедрение качественно новых форм управление бизнес-процессами и пока что в основном на экспортоорированных предприятиях, где в уставных фондах большая доля иностранного капитала, который приносит с собой некоторые нововведения в предприятие.</w:t>
      </w:r>
    </w:p>
    <w:p w:rsidR="008009C0" w:rsidRDefault="008009C0" w:rsidP="00553F7B">
      <w:pPr>
        <w:pStyle w:val="a3"/>
        <w:spacing w:line="360" w:lineRule="auto"/>
        <w:ind w:right="-143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примере ООО «Новый взгляд-строй» можно понять, что большинство предприятий страны пользуются пока еще государственными системами качества.</w:t>
      </w:r>
    </w:p>
    <w:p w:rsidR="008009C0" w:rsidRPr="00E66447" w:rsidRDefault="008009C0" w:rsidP="00553F7B">
      <w:pPr>
        <w:pStyle w:val="a3"/>
        <w:spacing w:line="360" w:lineRule="auto"/>
        <w:ind w:right="-143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Перспективы развития системы менеджмента качества, на мой взгляд, очевидны. Единственное, что можно ставить под сомнение – это скорость развития такой концепции. Пока еще страна на законодательном уровне не готова принять международные стандарты, так как это потребует некоторого реформирования его. Таким образом, этот процесс идет медленно и неточно, с множеством оговорок и поправок. Однако, проанализировав структуру экономики страны, я могу сделать вывод, что социальная сфера готова к принятию новой системы качества, так как она представляет собой путь к улучшению жизни, а не только к ее удорожанию. Потому что система менеджмента качества – это не концепция, которая делает только товар качественным. Главное то, что это направление делает принципы работы более качественными</w:t>
      </w:r>
      <w:r w:rsidR="00055C81">
        <w:rPr>
          <w:rFonts w:ascii="Times New Roman" w:hAnsi="Times New Roman" w:cs="Times New Roman"/>
          <w:sz w:val="26"/>
          <w:szCs w:val="26"/>
        </w:rPr>
        <w:t>, а товар – это производная любой работы.</w:t>
      </w:r>
    </w:p>
    <w:sectPr w:rsidR="008009C0" w:rsidRPr="00E66447" w:rsidSect="00B33A77">
      <w:headerReference w:type="default" r:id="rId6"/>
      <w:pgSz w:w="11906" w:h="16838"/>
      <w:pgMar w:top="851" w:right="850" w:bottom="1134" w:left="1701" w:header="708" w:footer="708" w:gutter="0"/>
      <w:pgNumType w:start="3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633" w:rsidRDefault="00A92633" w:rsidP="00B33A77">
      <w:pPr>
        <w:spacing w:after="0" w:line="240" w:lineRule="auto"/>
      </w:pPr>
      <w:r>
        <w:separator/>
      </w:r>
    </w:p>
  </w:endnote>
  <w:endnote w:type="continuationSeparator" w:id="1">
    <w:p w:rsidR="00A92633" w:rsidRDefault="00A92633" w:rsidP="00B33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633" w:rsidRDefault="00A92633" w:rsidP="00B33A77">
      <w:pPr>
        <w:spacing w:after="0" w:line="240" w:lineRule="auto"/>
      </w:pPr>
      <w:r>
        <w:separator/>
      </w:r>
    </w:p>
  </w:footnote>
  <w:footnote w:type="continuationSeparator" w:id="1">
    <w:p w:rsidR="00A92633" w:rsidRDefault="00A92633" w:rsidP="00B33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15527"/>
      <w:docPartObj>
        <w:docPartGallery w:val="Page Numbers (Top of Page)"/>
        <w:docPartUnique/>
      </w:docPartObj>
    </w:sdtPr>
    <w:sdtContent>
      <w:p w:rsidR="00B33A77" w:rsidRDefault="00B33A77">
        <w:pPr>
          <w:pStyle w:val="a4"/>
          <w:jc w:val="right"/>
        </w:pPr>
        <w:fldSimple w:instr=" PAGE   \* MERGEFORMAT ">
          <w:r>
            <w:rPr>
              <w:noProof/>
            </w:rPr>
            <w:t>39</w:t>
          </w:r>
        </w:fldSimple>
      </w:p>
    </w:sdtContent>
  </w:sdt>
  <w:p w:rsidR="00B33A77" w:rsidRDefault="00B33A7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17E8"/>
    <w:rsid w:val="00055C81"/>
    <w:rsid w:val="000B222B"/>
    <w:rsid w:val="000E565C"/>
    <w:rsid w:val="00103E20"/>
    <w:rsid w:val="0018565C"/>
    <w:rsid w:val="001D3DBE"/>
    <w:rsid w:val="00210F43"/>
    <w:rsid w:val="00261538"/>
    <w:rsid w:val="002716F2"/>
    <w:rsid w:val="002B4F66"/>
    <w:rsid w:val="00302AAF"/>
    <w:rsid w:val="00333B29"/>
    <w:rsid w:val="00351AF3"/>
    <w:rsid w:val="004C68E5"/>
    <w:rsid w:val="004D14E6"/>
    <w:rsid w:val="004E630B"/>
    <w:rsid w:val="00507A0D"/>
    <w:rsid w:val="00523079"/>
    <w:rsid w:val="00553F7B"/>
    <w:rsid w:val="00564CBD"/>
    <w:rsid w:val="005676E4"/>
    <w:rsid w:val="005F17E8"/>
    <w:rsid w:val="00690CA0"/>
    <w:rsid w:val="006C4031"/>
    <w:rsid w:val="006D4560"/>
    <w:rsid w:val="008009C0"/>
    <w:rsid w:val="00840C11"/>
    <w:rsid w:val="008768C8"/>
    <w:rsid w:val="008A320E"/>
    <w:rsid w:val="0094673F"/>
    <w:rsid w:val="00946D84"/>
    <w:rsid w:val="00983A62"/>
    <w:rsid w:val="009F5AD6"/>
    <w:rsid w:val="00A10345"/>
    <w:rsid w:val="00A11878"/>
    <w:rsid w:val="00A40B5E"/>
    <w:rsid w:val="00A92633"/>
    <w:rsid w:val="00B306FA"/>
    <w:rsid w:val="00B33A77"/>
    <w:rsid w:val="00BD5412"/>
    <w:rsid w:val="00C46E9D"/>
    <w:rsid w:val="00C718F7"/>
    <w:rsid w:val="00D13988"/>
    <w:rsid w:val="00D84DB7"/>
    <w:rsid w:val="00DC0942"/>
    <w:rsid w:val="00E66447"/>
    <w:rsid w:val="00EA3C53"/>
    <w:rsid w:val="00F10FAB"/>
    <w:rsid w:val="00F968AE"/>
    <w:rsid w:val="00FB75D2"/>
    <w:rsid w:val="00FD0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0CA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33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3A77"/>
  </w:style>
  <w:style w:type="paragraph" w:styleId="a6">
    <w:name w:val="footer"/>
    <w:basedOn w:val="a"/>
    <w:link w:val="a7"/>
    <w:uiPriority w:val="99"/>
    <w:semiHidden/>
    <w:unhideWhenUsed/>
    <w:rsid w:val="00B33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33A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54545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Domus Corp</Company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7</cp:revision>
  <dcterms:created xsi:type="dcterms:W3CDTF">2008-06-16T14:42:00Z</dcterms:created>
  <dcterms:modified xsi:type="dcterms:W3CDTF">2008-06-16T16:02:00Z</dcterms:modified>
</cp:coreProperties>
</file>